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63FF" w14:textId="0E908FF7" w:rsidR="00872E81" w:rsidRDefault="006E0147">
      <w:r>
        <w:t>February 28, 2018</w:t>
      </w:r>
    </w:p>
    <w:p w14:paraId="5AEF9F6A" w14:textId="51B774E5" w:rsidR="006E0147" w:rsidRDefault="006E0147" w:rsidP="006E0147">
      <w:pPr>
        <w:spacing w:after="0" w:line="240" w:lineRule="auto"/>
      </w:pPr>
      <w:r>
        <w:t>Commissioner Robert Taub, Chairman</w:t>
      </w:r>
    </w:p>
    <w:p w14:paraId="060C4764" w14:textId="4CDE953E" w:rsidR="006E0147" w:rsidRDefault="006E0147" w:rsidP="006E0147">
      <w:pPr>
        <w:spacing w:after="0" w:line="240" w:lineRule="auto"/>
      </w:pPr>
      <w:r>
        <w:t>Commissioner Tony Hammond, Vice Chairman</w:t>
      </w:r>
    </w:p>
    <w:p w14:paraId="12104F8E" w14:textId="5E43E2A9" w:rsidR="006E0147" w:rsidRDefault="006E0147" w:rsidP="006E0147">
      <w:pPr>
        <w:spacing w:after="0" w:line="240" w:lineRule="auto"/>
      </w:pPr>
      <w:r>
        <w:t>Commissioner Nanci Langley</w:t>
      </w:r>
    </w:p>
    <w:p w14:paraId="6D5B6640" w14:textId="3AC4BAA1" w:rsidR="006E0147" w:rsidRDefault="006E0147" w:rsidP="006E0147">
      <w:pPr>
        <w:spacing w:after="0" w:line="240" w:lineRule="auto"/>
      </w:pPr>
      <w:r>
        <w:t>Commissioner Mark Acton</w:t>
      </w:r>
    </w:p>
    <w:p w14:paraId="283887AF" w14:textId="4E430B7A" w:rsidR="006E0147" w:rsidRDefault="006E0147" w:rsidP="006E0147">
      <w:pPr>
        <w:spacing w:after="0" w:line="240" w:lineRule="auto"/>
      </w:pPr>
      <w:r>
        <w:t>Postal Regulatory Commission</w:t>
      </w:r>
    </w:p>
    <w:p w14:paraId="7D1C15EB" w14:textId="19AE178E" w:rsidR="006E0147" w:rsidRDefault="006E0147" w:rsidP="006E0147">
      <w:pPr>
        <w:spacing w:after="0" w:line="240" w:lineRule="auto"/>
      </w:pPr>
      <w:r>
        <w:t>901 New York Avenue, NW, Suite 200</w:t>
      </w:r>
    </w:p>
    <w:p w14:paraId="46CA619A" w14:textId="0DB52436" w:rsidR="006E0147" w:rsidRDefault="006E0147" w:rsidP="006E0147">
      <w:pPr>
        <w:spacing w:after="0" w:line="240" w:lineRule="auto"/>
      </w:pPr>
      <w:r>
        <w:t>Washington, DC  20268</w:t>
      </w:r>
    </w:p>
    <w:p w14:paraId="793AE95B" w14:textId="77777777" w:rsidR="006E0147" w:rsidRDefault="006E0147" w:rsidP="006E0147">
      <w:pPr>
        <w:spacing w:after="0" w:line="240" w:lineRule="auto"/>
      </w:pPr>
    </w:p>
    <w:p w14:paraId="5B05F601" w14:textId="64173BAC" w:rsidR="006E0147" w:rsidRDefault="006E0147">
      <w:r>
        <w:t>RE: Docket No. RM2017-3</w:t>
      </w:r>
    </w:p>
    <w:p w14:paraId="6A5919D0" w14:textId="071301B3" w:rsidR="006E0147" w:rsidRDefault="006E0147">
      <w:r>
        <w:t>Dear Commissioners:</w:t>
      </w:r>
    </w:p>
    <w:p w14:paraId="2523ABB6" w14:textId="1BB18D35" w:rsidR="006E0147" w:rsidRDefault="006E0147">
      <w:r>
        <w:t xml:space="preserve">We join the Alliance of Nonprofit Mailers in urging you to reconsider your proposal to increase postage rates several times the rate of inflation. Increases that are estimated to reach 7 percent a year, or 40 percent compounded for five years, will not reform the United States Postal Service and will have a major negative impact on both the agency and its customers. </w:t>
      </w:r>
    </w:p>
    <w:p w14:paraId="7BD965A3" w14:textId="626F289F" w:rsidR="006E0147" w:rsidRDefault="006E0147">
      <w:r>
        <w:t xml:space="preserve">As a nonprofit, we rely on mail for the majority of our fundraising. But we operate on a limited, fixed fundraising budget each year. So, if postage goes up as much as you contemplate, we will be forced to greatly reduce our mailings. This will have a disastrous impact on our revenue and our mission. </w:t>
      </w:r>
    </w:p>
    <w:p w14:paraId="6A3C8A80" w14:textId="2B304C31" w:rsidR="006E0147" w:rsidRDefault="006E0147">
      <w:r>
        <w:t>Our mission is…</w:t>
      </w:r>
    </w:p>
    <w:p w14:paraId="76E7B223" w14:textId="5D764C14" w:rsidR="006E0147" w:rsidRDefault="006E0147">
      <w:r>
        <w:t>Postage increases totaling 40 percent over the next five years will have the following impact one our mission and the people we serve…</w:t>
      </w:r>
    </w:p>
    <w:p w14:paraId="46B89470" w14:textId="1C422E77" w:rsidR="006E0147" w:rsidRDefault="003E6C8A">
      <w:r>
        <w:t xml:space="preserve">Please do the right thing </w:t>
      </w:r>
      <w:r w:rsidR="00EE0032">
        <w:t>reconsider your proposal.</w:t>
      </w:r>
    </w:p>
    <w:p w14:paraId="31FD4C92" w14:textId="5D6F4B00" w:rsidR="00EE0032" w:rsidRDefault="00EE0032"/>
    <w:p w14:paraId="119D2BE9" w14:textId="0CD55784" w:rsidR="00EE0032" w:rsidRDefault="00EE0032">
      <w:r>
        <w:t>Sincerely,</w:t>
      </w:r>
      <w:bookmarkStart w:id="0" w:name="_GoBack"/>
      <w:bookmarkEnd w:id="0"/>
    </w:p>
    <w:p w14:paraId="6ED40BB6" w14:textId="77777777" w:rsidR="00EE0032" w:rsidRDefault="00EE0032"/>
    <w:p w14:paraId="55D7D7FB" w14:textId="77777777" w:rsidR="006E0147" w:rsidRDefault="006E0147"/>
    <w:p w14:paraId="08B2C0E7" w14:textId="77777777" w:rsidR="006E0147" w:rsidRDefault="006E0147"/>
    <w:sectPr w:rsidR="006E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47"/>
    <w:rsid w:val="002458B1"/>
    <w:rsid w:val="003E6C8A"/>
    <w:rsid w:val="006E0147"/>
    <w:rsid w:val="00872E81"/>
    <w:rsid w:val="00EE0032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AB63"/>
  <w15:chartTrackingRefBased/>
  <w15:docId w15:val="{88066425-2514-45F1-A0A4-6D783711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2018-02-23T16:00:00Z</dcterms:created>
  <dcterms:modified xsi:type="dcterms:W3CDTF">2018-02-23T16:30:00Z</dcterms:modified>
</cp:coreProperties>
</file>